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732052">
        <w:rPr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732052">
        <w:rPr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732052">
        <w:rPr>
          <w:b/>
          <w:sz w:val="28"/>
          <w:szCs w:val="28"/>
        </w:rPr>
        <w:t>14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520"/>
        <w:gridCol w:w="3384"/>
        <w:gridCol w:w="64"/>
        <w:gridCol w:w="1114"/>
        <w:gridCol w:w="2214"/>
      </w:tblGrid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996" w:type="dxa"/>
            <w:gridSpan w:val="4"/>
          </w:tcPr>
          <w:p w:rsidR="00D60396" w:rsidRDefault="00466D9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</w:t>
            </w:r>
            <w:r>
              <w:rPr>
                <w:b/>
                <w:sz w:val="28"/>
                <w:szCs w:val="28"/>
              </w:rPr>
              <w:t>史</w:t>
            </w:r>
            <w:r>
              <w:rPr>
                <w:rFonts w:hint="eastAsia"/>
                <w:b/>
                <w:sz w:val="28"/>
                <w:szCs w:val="28"/>
              </w:rPr>
              <w:t>托</w:t>
            </w:r>
            <w:r>
              <w:rPr>
                <w:b/>
                <w:sz w:val="28"/>
                <w:szCs w:val="28"/>
              </w:rPr>
              <w:t>格自动化设备制造有限公司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3406" w:type="dxa"/>
          </w:tcPr>
          <w:p w:rsidR="00D60396" w:rsidRDefault="00466D9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其他</w:t>
            </w:r>
            <w:r>
              <w:rPr>
                <w:b/>
                <w:sz w:val="28"/>
                <w:szCs w:val="28"/>
              </w:rPr>
              <w:t>通用设备制造业</w:t>
            </w:r>
          </w:p>
        </w:tc>
        <w:tc>
          <w:tcPr>
            <w:tcW w:w="127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318" w:type="dxa"/>
          </w:tcPr>
          <w:p w:rsidR="00D60396" w:rsidRPr="00D60396" w:rsidRDefault="00466D91" w:rsidP="00466D91">
            <w:pPr>
              <w:spacing w:line="48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</w:t>
            </w:r>
            <w:r>
              <w:rPr>
                <w:b/>
                <w:szCs w:val="21"/>
              </w:rPr>
              <w:t>市</w:t>
            </w:r>
            <w:r>
              <w:rPr>
                <w:rFonts w:hint="eastAsia"/>
                <w:b/>
                <w:szCs w:val="21"/>
              </w:rPr>
              <w:t>吴中区</w:t>
            </w:r>
          </w:p>
        </w:tc>
      </w:tr>
      <w:tr w:rsidR="00D60396" w:rsidTr="00466D91">
        <w:trPr>
          <w:trHeight w:val="380"/>
        </w:trPr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3406" w:type="dxa"/>
          </w:tcPr>
          <w:p w:rsidR="00D60396" w:rsidRDefault="00466D91" w:rsidP="00D6039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</w:t>
            </w:r>
            <w:r>
              <w:rPr>
                <w:b/>
                <w:szCs w:val="21"/>
              </w:rPr>
              <w:t>市</w:t>
            </w:r>
            <w:r>
              <w:rPr>
                <w:rFonts w:hint="eastAsia"/>
                <w:b/>
                <w:szCs w:val="21"/>
              </w:rPr>
              <w:t>吴中区</w:t>
            </w:r>
            <w:r>
              <w:rPr>
                <w:b/>
                <w:szCs w:val="21"/>
              </w:rPr>
              <w:t>横泾街道</w:t>
            </w:r>
          </w:p>
          <w:p w:rsidR="00466D91" w:rsidRDefault="00466D9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东太湖路</w:t>
            </w:r>
            <w:r>
              <w:rPr>
                <w:rFonts w:hint="eastAsia"/>
                <w:b/>
                <w:szCs w:val="21"/>
              </w:rPr>
              <w:t>2288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7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318" w:type="dxa"/>
          </w:tcPr>
          <w:p w:rsidR="00D60396" w:rsidRPr="00D60396" w:rsidRDefault="00466D91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215103</w:t>
            </w:r>
          </w:p>
        </w:tc>
      </w:tr>
      <w:tr w:rsidR="00D60396" w:rsidTr="00466D91">
        <w:trPr>
          <w:trHeight w:val="245"/>
        </w:trPr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3406" w:type="dxa"/>
          </w:tcPr>
          <w:p w:rsidR="00D60396" w:rsidRDefault="00466D9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徐</w:t>
            </w:r>
            <w:r>
              <w:rPr>
                <w:b/>
                <w:sz w:val="28"/>
                <w:szCs w:val="28"/>
              </w:rPr>
              <w:t>莉</w:t>
            </w:r>
          </w:p>
        </w:tc>
        <w:tc>
          <w:tcPr>
            <w:tcW w:w="127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318" w:type="dxa"/>
          </w:tcPr>
          <w:p w:rsidR="00D60396" w:rsidRPr="00D60396" w:rsidRDefault="00466D91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13646207553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3406" w:type="dxa"/>
          </w:tcPr>
          <w:p w:rsidR="00D60396" w:rsidRDefault="00466D91" w:rsidP="00D60396">
            <w:pPr>
              <w:jc w:val="left"/>
              <w:rPr>
                <w:b/>
                <w:sz w:val="28"/>
                <w:szCs w:val="28"/>
              </w:rPr>
            </w:pPr>
            <w:r w:rsidRPr="00466D91">
              <w:rPr>
                <w:b/>
                <w:sz w:val="28"/>
                <w:szCs w:val="28"/>
              </w:rPr>
              <w:t>trista_xu@strokepae.com</w:t>
            </w:r>
          </w:p>
        </w:tc>
        <w:tc>
          <w:tcPr>
            <w:tcW w:w="1272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318" w:type="dxa"/>
          </w:tcPr>
          <w:p w:rsidR="00D60396" w:rsidRPr="00D60396" w:rsidRDefault="00466D91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0512-</w:t>
            </w:r>
            <w:r>
              <w:t xml:space="preserve"> </w:t>
            </w:r>
            <w:r w:rsidRPr="00466D91">
              <w:rPr>
                <w:b/>
                <w:szCs w:val="21"/>
              </w:rPr>
              <w:t>80969088</w:t>
            </w:r>
            <w:r>
              <w:rPr>
                <w:b/>
                <w:szCs w:val="21"/>
              </w:rPr>
              <w:t>-8316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996" w:type="dxa"/>
            <w:gridSpan w:val="4"/>
          </w:tcPr>
          <w:p w:rsidR="00D60396" w:rsidRDefault="00966F79" w:rsidP="00C516F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AGV</w:t>
            </w:r>
            <w:r w:rsidR="00C516F3">
              <w:rPr>
                <w:b/>
                <w:sz w:val="28"/>
                <w:szCs w:val="28"/>
              </w:rPr>
              <w:t>(</w:t>
            </w:r>
            <w:r w:rsidR="00C516F3" w:rsidRPr="00C516F3">
              <w:rPr>
                <w:b/>
                <w:sz w:val="28"/>
                <w:szCs w:val="28"/>
              </w:rPr>
              <w:t>自动导引运输车</w:t>
            </w:r>
            <w:r w:rsidR="00C516F3" w:rsidRPr="00C516F3">
              <w:rPr>
                <w:rFonts w:hint="eastAsia"/>
                <w:b/>
                <w:sz w:val="28"/>
                <w:szCs w:val="28"/>
              </w:rPr>
              <w:t>)</w:t>
            </w:r>
            <w:r w:rsidR="00C516F3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996" w:type="dxa"/>
            <w:gridSpan w:val="4"/>
          </w:tcPr>
          <w:p w:rsidR="00D60396" w:rsidRDefault="009A17D1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D60396">
              <w:rPr>
                <w:b/>
                <w:sz w:val="15"/>
                <w:szCs w:val="15"/>
              </w:rPr>
              <w:t>电子信息化与自动化</w:t>
            </w:r>
            <w:r w:rsidR="00D60396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="004A29CB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996" w:type="dxa"/>
            <w:gridSpan w:val="4"/>
          </w:tcPr>
          <w:p w:rsidR="00D60396" w:rsidRDefault="004A29CB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C516F3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9601B6">
              <w:rPr>
                <w:b/>
                <w:spacing w:val="15"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9601B6">
              <w:rPr>
                <w:b/>
                <w:spacing w:val="-30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996" w:type="dxa"/>
            <w:gridSpan w:val="4"/>
          </w:tcPr>
          <w:p w:rsidR="00D60396" w:rsidRDefault="009A17D1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C516F3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C516F3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996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C516F3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9A17D1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="00594E8B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="004E5D84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996" w:type="dxa"/>
            <w:gridSpan w:val="4"/>
          </w:tcPr>
          <w:p w:rsidR="00D60396" w:rsidRDefault="009A17D1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暂无</w:t>
            </w:r>
          </w:p>
        </w:tc>
      </w:tr>
      <w:tr w:rsidR="00D60396" w:rsidTr="00466D91">
        <w:tc>
          <w:tcPr>
            <w:tcW w:w="1526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3477" w:type="dxa"/>
            <w:gridSpan w:val="2"/>
          </w:tcPr>
          <w:p w:rsidR="00D60396" w:rsidRDefault="00C516F3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待定</w:t>
            </w:r>
          </w:p>
        </w:tc>
        <w:tc>
          <w:tcPr>
            <w:tcW w:w="1201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318" w:type="dxa"/>
          </w:tcPr>
          <w:p w:rsidR="00594E8B" w:rsidRDefault="00C516F3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待定</w:t>
            </w:r>
          </w:p>
        </w:tc>
      </w:tr>
      <w:tr w:rsidR="00D60396" w:rsidRPr="00C516F3" w:rsidTr="00C516F3">
        <w:trPr>
          <w:trHeight w:val="1124"/>
        </w:trPr>
        <w:tc>
          <w:tcPr>
            <w:tcW w:w="1526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996" w:type="dxa"/>
            <w:gridSpan w:val="4"/>
          </w:tcPr>
          <w:p w:rsidR="00C516F3" w:rsidRPr="00FA67BF" w:rsidRDefault="00C516F3" w:rsidP="00C516F3">
            <w:pPr>
              <w:pStyle w:val="a7"/>
              <w:shd w:val="clear" w:color="auto" w:fill="FFFFFF"/>
              <w:spacing w:before="0" w:beforeAutospacing="0" w:after="225" w:afterAutospacing="0" w:line="360" w:lineRule="atLeast"/>
              <w:rPr>
                <w:rFonts w:ascii="Arial" w:hAnsi="Arial" w:cs="Arial"/>
                <w:sz w:val="21"/>
                <w:szCs w:val="21"/>
              </w:rPr>
            </w:pPr>
            <w:r w:rsidRPr="00FA67BF">
              <w:rPr>
                <w:rFonts w:ascii="Arial" w:hAnsi="Arial" w:cs="Arial"/>
                <w:sz w:val="21"/>
                <w:szCs w:val="21"/>
              </w:rPr>
              <w:t>AGV</w:t>
            </w:r>
            <w:r w:rsidRPr="00FA67BF">
              <w:rPr>
                <w:rFonts w:ascii="Arial" w:hAnsi="Arial" w:cs="Arial"/>
                <w:sz w:val="21"/>
                <w:szCs w:val="21"/>
              </w:rPr>
              <w:t>是</w:t>
            </w:r>
            <w:r w:rsidRPr="00FA67BF">
              <w:rPr>
                <w:rFonts w:ascii="Arial" w:hAnsi="Arial" w:cs="Arial"/>
                <w:sz w:val="21"/>
                <w:szCs w:val="21"/>
              </w:rPr>
              <w:t>(Automated Guided Vehicle)</w:t>
            </w:r>
            <w:r w:rsidRPr="00FA67BF">
              <w:rPr>
                <w:rFonts w:ascii="Arial" w:hAnsi="Arial" w:cs="Arial"/>
                <w:sz w:val="21"/>
                <w:szCs w:val="21"/>
              </w:rPr>
              <w:t>的缩写，意即</w:t>
            </w:r>
            <w:r w:rsidRPr="00FA67BF">
              <w:rPr>
                <w:rFonts w:ascii="Arial" w:hAnsi="Arial" w:cs="Arial"/>
                <w:sz w:val="21"/>
                <w:szCs w:val="21"/>
              </w:rPr>
              <w:t>"</w:t>
            </w:r>
            <w:r w:rsidRPr="00FA67BF">
              <w:rPr>
                <w:rFonts w:ascii="Arial" w:hAnsi="Arial" w:cs="Arial"/>
                <w:sz w:val="21"/>
                <w:szCs w:val="21"/>
              </w:rPr>
              <w:t>自动导引运输车</w:t>
            </w:r>
            <w:r w:rsidRPr="00FA67BF">
              <w:rPr>
                <w:rFonts w:ascii="Arial" w:hAnsi="Arial" w:cs="Arial"/>
                <w:sz w:val="21"/>
                <w:szCs w:val="21"/>
              </w:rPr>
              <w:t>"</w:t>
            </w:r>
            <w:r w:rsidRPr="00FA67BF">
              <w:rPr>
                <w:rFonts w:ascii="Arial" w:hAnsi="Arial" w:cs="Arial"/>
                <w:sz w:val="21"/>
                <w:szCs w:val="21"/>
              </w:rPr>
              <w:t>，是指装备有电磁或光学等自动导引装置，它能够沿规定的导引路径行驶，具有安全保护以及各种移载功能的运输车，</w:t>
            </w:r>
            <w:r w:rsidRPr="00FA67BF">
              <w:rPr>
                <w:rFonts w:ascii="Arial" w:hAnsi="Arial" w:cs="Arial"/>
                <w:sz w:val="21"/>
                <w:szCs w:val="21"/>
              </w:rPr>
              <w:t>AGV</w:t>
            </w:r>
            <w:r w:rsidRPr="00FA67BF">
              <w:rPr>
                <w:rFonts w:ascii="Arial" w:hAnsi="Arial" w:cs="Arial"/>
                <w:sz w:val="21"/>
                <w:szCs w:val="21"/>
              </w:rPr>
              <w:t>属于轮式移动机器人</w:t>
            </w:r>
            <w:r w:rsidRPr="00FA67BF">
              <w:rPr>
                <w:rFonts w:ascii="Arial" w:hAnsi="Arial" w:cs="Arial"/>
                <w:sz w:val="21"/>
                <w:szCs w:val="21"/>
              </w:rPr>
              <w:t>(WMR――Wheeled Mobile Robot)</w:t>
            </w:r>
            <w:r w:rsidRPr="00FA67BF">
              <w:rPr>
                <w:rFonts w:ascii="Arial" w:hAnsi="Arial" w:cs="Arial"/>
                <w:sz w:val="21"/>
                <w:szCs w:val="21"/>
              </w:rPr>
              <w:t>的范畴。</w:t>
            </w:r>
          </w:p>
          <w:p w:rsidR="00594E8B" w:rsidRPr="00FA67BF" w:rsidRDefault="00C516F3" w:rsidP="00C516F3">
            <w:pPr>
              <w:pStyle w:val="a7"/>
              <w:shd w:val="clear" w:color="auto" w:fill="FFFFFF"/>
              <w:spacing w:before="0" w:beforeAutospacing="0" w:after="225" w:afterAutospacing="0" w:line="360" w:lineRule="atLeast"/>
              <w:rPr>
                <w:rFonts w:ascii="Arial" w:hAnsi="Arial" w:cs="Arial"/>
                <w:sz w:val="21"/>
                <w:szCs w:val="21"/>
              </w:rPr>
            </w:pPr>
            <w:r w:rsidRPr="00FA67B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传统的仓库和工厂中货物的搬运总是耗费大量人力、效率底下、频繁出错。使用自动导引车辆</w:t>
            </w:r>
            <w:hyperlink r:id="rId7" w:tgtFrame="_blank" w:history="1">
              <w:r w:rsidRPr="00FA67BF">
                <w:rPr>
                  <w:rStyle w:val="a8"/>
                  <w:rFonts w:ascii="Arial" w:hAnsi="Arial" w:cs="Arial"/>
                  <w:color w:val="auto"/>
                  <w:sz w:val="21"/>
                  <w:szCs w:val="21"/>
                  <w:u w:val="none"/>
                  <w:shd w:val="clear" w:color="auto" w:fill="FFFFFF"/>
                </w:rPr>
                <w:t>电动车控制器</w:t>
              </w:r>
            </w:hyperlink>
            <w:r w:rsidRPr="00FA67B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(AGV)</w:t>
            </w:r>
            <w:r w:rsidRPr="00FA67B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可以轻松完美的解决这一难题</w:t>
            </w:r>
            <w:r w:rsidRPr="00FA67B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——</w:t>
            </w:r>
            <w:r w:rsidRPr="00FA67BF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不仅降低人力成本、提高效率，还可以使工作环境更加安全</w:t>
            </w:r>
            <w:r w:rsidRPr="00FA67BF">
              <w:rPr>
                <w:rFonts w:ascii="Arial" w:hAnsi="Arial" w:cs="Arial"/>
                <w:sz w:val="21"/>
                <w:szCs w:val="21"/>
              </w:rPr>
              <w:t>。</w:t>
            </w:r>
          </w:p>
          <w:p w:rsidR="00C516F3" w:rsidRPr="00C516F3" w:rsidRDefault="00C516F3" w:rsidP="00C516F3">
            <w:pPr>
              <w:pStyle w:val="a7"/>
              <w:shd w:val="clear" w:color="auto" w:fill="FFFFFF"/>
              <w:spacing w:before="0" w:beforeAutospacing="0" w:after="225" w:afterAutospacing="0" w:line="360" w:lineRule="atLeast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FA67BF">
              <w:rPr>
                <w:rFonts w:ascii="Arial" w:hAnsi="Arial" w:cs="Arial" w:hint="eastAsia"/>
                <w:sz w:val="21"/>
                <w:szCs w:val="21"/>
              </w:rPr>
              <w:lastRenderedPageBreak/>
              <w:t>我</w:t>
            </w:r>
            <w:r w:rsidRPr="00FA67BF">
              <w:rPr>
                <w:rFonts w:ascii="Arial" w:hAnsi="Arial" w:cs="Arial"/>
                <w:sz w:val="21"/>
                <w:szCs w:val="21"/>
              </w:rPr>
              <w:t>司长期从事自动化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设备</w:t>
            </w:r>
            <w:r w:rsidRPr="00FA67BF">
              <w:rPr>
                <w:rFonts w:ascii="Arial" w:hAnsi="Arial" w:cs="Arial"/>
                <w:sz w:val="21"/>
                <w:szCs w:val="21"/>
              </w:rPr>
              <w:t>研发制造，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希望</w:t>
            </w:r>
            <w:r w:rsidRPr="00FA67BF">
              <w:rPr>
                <w:rFonts w:ascii="Arial" w:hAnsi="Arial" w:cs="Arial"/>
                <w:sz w:val="21"/>
                <w:szCs w:val="21"/>
              </w:rPr>
              <w:t>寻求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有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AGV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开发</w:t>
            </w:r>
            <w:r w:rsidRPr="00FA67BF">
              <w:rPr>
                <w:rFonts w:ascii="Arial" w:hAnsi="Arial" w:cs="Arial"/>
                <w:sz w:val="21"/>
                <w:szCs w:val="21"/>
              </w:rPr>
              <w:t>意向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或</w:t>
            </w:r>
            <w:r w:rsidRPr="00FA67BF">
              <w:rPr>
                <w:rFonts w:ascii="Arial" w:hAnsi="Arial" w:cs="Arial"/>
                <w:sz w:val="21"/>
                <w:szCs w:val="21"/>
              </w:rPr>
              <w:t>从事先关工作的团队</w:t>
            </w:r>
            <w:r w:rsidRPr="00FA67BF">
              <w:rPr>
                <w:rFonts w:ascii="Arial" w:hAnsi="Arial" w:cs="Arial" w:hint="eastAsia"/>
                <w:sz w:val="21"/>
                <w:szCs w:val="21"/>
              </w:rPr>
              <w:t>共同开发。</w:t>
            </w:r>
            <w:bookmarkStart w:id="0" w:name="_GoBack"/>
            <w:bookmarkEnd w:id="0"/>
          </w:p>
        </w:tc>
      </w:tr>
    </w:tbl>
    <w:p w:rsidR="00D60396" w:rsidRPr="009A17D1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9A17D1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2C9" w:rsidRDefault="005E12C9" w:rsidP="002052E7">
      <w:r>
        <w:separator/>
      </w:r>
    </w:p>
  </w:endnote>
  <w:endnote w:type="continuationSeparator" w:id="0">
    <w:p w:rsidR="005E12C9" w:rsidRDefault="005E12C9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2C9" w:rsidRDefault="005E12C9" w:rsidP="002052E7">
      <w:r>
        <w:separator/>
      </w:r>
    </w:p>
  </w:footnote>
  <w:footnote w:type="continuationSeparator" w:id="0">
    <w:p w:rsidR="005E12C9" w:rsidRDefault="005E12C9" w:rsidP="00205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C35E6"/>
    <w:multiLevelType w:val="hybridMultilevel"/>
    <w:tmpl w:val="E4BA797A"/>
    <w:lvl w:ilvl="0" w:tplc="8C50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396"/>
    <w:rsid w:val="000C7121"/>
    <w:rsid w:val="000F3EF2"/>
    <w:rsid w:val="001707A3"/>
    <w:rsid w:val="002052E7"/>
    <w:rsid w:val="002E545A"/>
    <w:rsid w:val="00412980"/>
    <w:rsid w:val="004627A0"/>
    <w:rsid w:val="00466D91"/>
    <w:rsid w:val="004A29CB"/>
    <w:rsid w:val="004A32C2"/>
    <w:rsid w:val="004E5D84"/>
    <w:rsid w:val="00594E8B"/>
    <w:rsid w:val="005E12C9"/>
    <w:rsid w:val="006D7C4D"/>
    <w:rsid w:val="006E2356"/>
    <w:rsid w:val="00732052"/>
    <w:rsid w:val="008A417B"/>
    <w:rsid w:val="009601B6"/>
    <w:rsid w:val="00966F79"/>
    <w:rsid w:val="009A17D1"/>
    <w:rsid w:val="00A06B67"/>
    <w:rsid w:val="00C01180"/>
    <w:rsid w:val="00C4545F"/>
    <w:rsid w:val="00C516F3"/>
    <w:rsid w:val="00CA7C2C"/>
    <w:rsid w:val="00D60396"/>
    <w:rsid w:val="00E274B3"/>
    <w:rsid w:val="00F4465A"/>
    <w:rsid w:val="00F76D30"/>
    <w:rsid w:val="00FA67BF"/>
    <w:rsid w:val="00FD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07C513-8A0C-49A3-B4D3-A8407F6D6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52E7"/>
    <w:rPr>
      <w:sz w:val="18"/>
      <w:szCs w:val="18"/>
    </w:rPr>
  </w:style>
  <w:style w:type="paragraph" w:styleId="a7">
    <w:name w:val="Normal (Web)"/>
    <w:basedOn w:val="a"/>
    <w:uiPriority w:val="99"/>
    <w:unhideWhenUsed/>
    <w:rsid w:val="00C516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51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so.com/doc/5401912-563959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PMD/Joy Wang</cp:lastModifiedBy>
  <cp:revision>4</cp:revision>
  <dcterms:created xsi:type="dcterms:W3CDTF">2017-02-16T09:20:00Z</dcterms:created>
  <dcterms:modified xsi:type="dcterms:W3CDTF">2017-02-16T10:36:00Z</dcterms:modified>
</cp:coreProperties>
</file>